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2071F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61BF10" wp14:editId="65EBCA83">
                <wp:simplePos x="0" y="0"/>
                <wp:positionH relativeFrom="page">
                  <wp:posOffset>4722607</wp:posOffset>
                </wp:positionH>
                <wp:positionV relativeFrom="page">
                  <wp:posOffset>2269864</wp:posOffset>
                </wp:positionV>
                <wp:extent cx="2517103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0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2071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071F0">
                              <w:rPr>
                                <w:szCs w:val="28"/>
                                <w:lang w:val="ru-RU"/>
                              </w:rPr>
                              <w:t>СЭД-2021-299-01-01-02-05С-58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85pt;margin-top:178.75pt;width:198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Jk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" filled="f" stroked="f">
                <v:textbox inset="0,0,0,0">
                  <w:txbxContent>
                    <w:p w:rsidR="003F6DE7" w:rsidRDefault="002071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071F0">
                        <w:rPr>
                          <w:szCs w:val="28"/>
                          <w:lang w:val="ru-RU"/>
                        </w:rPr>
                        <w:t>СЭД-2021-299-01-01-02-05С-58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427E10" wp14:editId="78EAF90F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01579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01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>части территории Двуреченского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B5C3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  <w:r w:rsidR="0074240F">
                              <w:rPr>
                                <w:b/>
                                <w:szCs w:val="28"/>
                              </w:rPr>
                              <w:t>линейного объекта – автомобильная дорога Ферма</w:t>
                            </w:r>
                            <w:r w:rsidR="00292C3F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 w:rsidR="0074240F">
                              <w:rPr>
                                <w:b/>
                                <w:szCs w:val="28"/>
                              </w:rPr>
                              <w:t>Горный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Np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>части территории Двуреченского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B5C32">
                        <w:rPr>
                          <w:b/>
                          <w:szCs w:val="28"/>
                        </w:rPr>
                        <w:t xml:space="preserve">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  <w:r w:rsidR="0074240F">
                        <w:rPr>
                          <w:b/>
                          <w:szCs w:val="28"/>
                        </w:rPr>
                        <w:t>линейного объекта – автомобильная дорога Ферма</w:t>
                      </w:r>
                      <w:r w:rsidR="00292C3F">
                        <w:rPr>
                          <w:b/>
                          <w:szCs w:val="28"/>
                        </w:rPr>
                        <w:t xml:space="preserve"> – </w:t>
                      </w:r>
                      <w:r w:rsidR="0074240F">
                        <w:rPr>
                          <w:b/>
                          <w:szCs w:val="28"/>
                        </w:rPr>
                        <w:t>Горный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2071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2071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292C3F">
      <w:pPr>
        <w:keepNext/>
        <w:suppressAutoHyphens/>
        <w:spacing w:line="35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74240F">
        <w:t>13.04.2020</w:t>
      </w:r>
      <w:r>
        <w:t xml:space="preserve"> № </w:t>
      </w:r>
      <w:r w:rsidR="0074240F">
        <w:t xml:space="preserve">41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</w:t>
      </w:r>
      <w:r w:rsidR="0074240F">
        <w:t>Двуреченского сельского поселения Пермского муниципального района Пермского края, с целью размещения линейного объекта – автомобильная дорога Ферма</w:t>
      </w:r>
      <w:r w:rsidR="00292C3F">
        <w:t xml:space="preserve"> </w:t>
      </w:r>
      <w:r w:rsidR="00292C3F">
        <w:rPr>
          <w:b/>
          <w:szCs w:val="28"/>
        </w:rPr>
        <w:t xml:space="preserve">– </w:t>
      </w:r>
      <w:r w:rsidR="0074240F">
        <w:t>Горный</w:t>
      </w:r>
      <w:r w:rsidR="00292C3F">
        <w:t>»</w:t>
      </w:r>
    </w:p>
    <w:p w:rsidR="00272FCA" w:rsidRPr="00F3585D" w:rsidRDefault="00272FCA" w:rsidP="00292C3F">
      <w:pPr>
        <w:keepNext/>
        <w:suppressAutoHyphens/>
        <w:spacing w:line="35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292C3F">
      <w:pPr>
        <w:widowControl w:val="0"/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4240F">
        <w:rPr>
          <w:szCs w:val="28"/>
        </w:rPr>
        <w:t>25</w:t>
      </w:r>
      <w:r>
        <w:rPr>
          <w:szCs w:val="28"/>
        </w:rPr>
        <w:t xml:space="preserve"> мая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>00 часов по адресу: Пермский край, Пермский район, Двуреченское сельское поселени</w:t>
      </w:r>
      <w:r>
        <w:rPr>
          <w:szCs w:val="28"/>
        </w:rPr>
        <w:t>е, п. Ферма, ул. Строителей, 2б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>проекту планировки и проекту межевания части территории Двуреченского сельского поселения Пермского муниц</w:t>
      </w:r>
      <w:r w:rsidR="00292C3F">
        <w:t>ипального района Пермского края</w:t>
      </w:r>
      <w:r w:rsidR="0074240F">
        <w:t xml:space="preserve"> с целью размещения линейного объекта – автомобильная дорога Ферма</w:t>
      </w:r>
      <w:r w:rsidR="00292C3F">
        <w:t xml:space="preserve"> </w:t>
      </w:r>
      <w:r w:rsidR="00292C3F">
        <w:rPr>
          <w:b/>
          <w:szCs w:val="28"/>
        </w:rPr>
        <w:t xml:space="preserve">– </w:t>
      </w:r>
      <w:r w:rsidR="0074240F">
        <w:t>Горный</w:t>
      </w:r>
      <w:r>
        <w:rPr>
          <w:szCs w:val="28"/>
        </w:rPr>
        <w:t xml:space="preserve">. 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92C3F">
      <w:pPr>
        <w:widowControl w:val="0"/>
        <w:suppressAutoHyphens/>
        <w:spacing w:line="356" w:lineRule="exact"/>
        <w:ind w:firstLine="720"/>
        <w:jc w:val="both"/>
      </w:pPr>
      <w:r>
        <w:lastRenderedPageBreak/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92C3F">
      <w:pPr>
        <w:widowControl w:val="0"/>
        <w:spacing w:line="35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92C3F">
      <w:pPr>
        <w:spacing w:line="35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>в здании администрации Двуреченского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Pr="005C5061">
        <w:t>п. Ферма, ул. Строителей, 2б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>Пермского муниципального района и на официальном сайте Двуреченского сельского поселения</w:t>
      </w:r>
      <w:r w:rsidRPr="00F3585D">
        <w:t xml:space="preserve"> в сети «Интернет»;</w:t>
      </w:r>
    </w:p>
    <w:p w:rsidR="00272FCA" w:rsidRPr="00F3585D" w:rsidRDefault="00272FCA" w:rsidP="00292C3F">
      <w:pPr>
        <w:spacing w:line="35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74240F">
        <w:t>24</w:t>
      </w:r>
      <w:r>
        <w:t xml:space="preserve"> мая 2021 г. представить предложения и замечания </w:t>
      </w:r>
      <w:r w:rsidRPr="0086183F">
        <w:t xml:space="preserve">по </w:t>
      </w:r>
      <w:r w:rsidR="0074240F">
        <w:t>проекту планировки и проекту межевания части территории Двуреченского сельского поселения Пермского муниц</w:t>
      </w:r>
      <w:r w:rsidR="00292C3F">
        <w:t>ипального района Пермского края</w:t>
      </w:r>
      <w:r w:rsidR="0074240F">
        <w:t xml:space="preserve"> с целью размещения линейного объекта – автомобильная дорога Ферма</w:t>
      </w:r>
      <w:r w:rsidR="00292C3F">
        <w:t xml:space="preserve"> </w:t>
      </w:r>
      <w:r w:rsidR="00292C3F">
        <w:rPr>
          <w:b/>
          <w:szCs w:val="28"/>
        </w:rPr>
        <w:t xml:space="preserve">– </w:t>
      </w:r>
      <w:r w:rsidR="0074240F">
        <w:t xml:space="preserve">Горный </w:t>
      </w:r>
      <w:r w:rsidR="00292C3F">
        <w:rPr>
          <w:b/>
          <w:szCs w:val="28"/>
        </w:rPr>
        <w:t xml:space="preserve">–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92C3F">
      <w:pPr>
        <w:spacing w:line="35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292C3F">
      <w:pPr>
        <w:spacing w:line="35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92C3F">
      <w:pPr>
        <w:tabs>
          <w:tab w:val="left" w:pos="10148"/>
          <w:tab w:val="left" w:pos="10206"/>
        </w:tabs>
        <w:suppressAutoHyphens/>
        <w:spacing w:line="35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B6993" w:rsidRPr="00272FCA" w:rsidRDefault="00272FCA" w:rsidP="00272FCA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272FC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C88" w:rsidRDefault="00DF7C88">
      <w:r>
        <w:separator/>
      </w:r>
    </w:p>
  </w:endnote>
  <w:endnote w:type="continuationSeparator" w:id="0">
    <w:p w:rsidR="00DF7C88" w:rsidRDefault="00D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C88" w:rsidRDefault="00DF7C88">
      <w:r>
        <w:separator/>
      </w:r>
    </w:p>
  </w:footnote>
  <w:footnote w:type="continuationSeparator" w:id="0">
    <w:p w:rsidR="00DF7C88" w:rsidRDefault="00DF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71F0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2071F0"/>
    <w:rsid w:val="00272FCA"/>
    <w:rsid w:val="00292C3F"/>
    <w:rsid w:val="003B5C32"/>
    <w:rsid w:val="003F6DE7"/>
    <w:rsid w:val="00592FA4"/>
    <w:rsid w:val="0074240F"/>
    <w:rsid w:val="008813AB"/>
    <w:rsid w:val="008F3CB9"/>
    <w:rsid w:val="00C51A94"/>
    <w:rsid w:val="00CC36FE"/>
    <w:rsid w:val="00CD7757"/>
    <w:rsid w:val="00DF7C88"/>
    <w:rsid w:val="00F23B9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0BDD-6044-4072-B41B-22299C2E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2021-05-04T03:45:00Z</dcterms:created>
  <dcterms:modified xsi:type="dcterms:W3CDTF">2021-05-04T03:45:00Z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